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149A4" w14:textId="6A953A42"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AMSTERDAM WESTERPARK I</w:t>
      </w:r>
      <w:r w:rsidR="00687246">
        <w:rPr>
          <w:rFonts w:ascii="Times" w:hAnsi="Times" w:cs="Times"/>
          <w:color w:val="1C1C1C"/>
          <w:sz w:val="26"/>
          <w:szCs w:val="26"/>
        </w:rPr>
        <w:t>I</w:t>
      </w:r>
    </w:p>
    <w:p w14:paraId="44A30CF1" w14:textId="77777777"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p>
    <w:p w14:paraId="3E3456D6" w14:textId="7619F855" w:rsidR="00E33C09" w:rsidRDefault="00E33C09" w:rsidP="00E33C09">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 xml:space="preserve">VESTIGING </w:t>
      </w:r>
      <w:r w:rsidR="00687246">
        <w:rPr>
          <w:rFonts w:ascii="Times" w:hAnsi="Times" w:cs="Times"/>
          <w:color w:val="1C1C1C"/>
          <w:sz w:val="26"/>
          <w:szCs w:val="26"/>
        </w:rPr>
        <w:t>VAN HOGENDORPPLEIN</w:t>
      </w:r>
    </w:p>
    <w:p w14:paraId="5CAACB8A" w14:textId="6FE3CFCA" w:rsidR="00687246" w:rsidRDefault="007846F2" w:rsidP="007846F2">
      <w:pPr>
        <w:widowControl w:val="0"/>
        <w:autoSpaceDE w:val="0"/>
        <w:autoSpaceDN w:val="0"/>
        <w:adjustRightInd w:val="0"/>
        <w:rPr>
          <w:rFonts w:ascii="Times" w:hAnsi="Times" w:cs="Times"/>
          <w:color w:val="1C1C1C"/>
          <w:sz w:val="26"/>
          <w:szCs w:val="26"/>
        </w:rPr>
      </w:pPr>
      <w:r w:rsidRPr="007846F2">
        <w:rPr>
          <w:rFonts w:ascii="Times" w:hAnsi="Times" w:cs="Times"/>
          <w:color w:val="1C1C1C"/>
          <w:sz w:val="26"/>
          <w:szCs w:val="26"/>
        </w:rPr>
        <w:t>Biedt capaciteit</w:t>
      </w:r>
      <w:r w:rsidR="00687246" w:rsidRPr="007846F2">
        <w:rPr>
          <w:rFonts w:ascii="Times" w:hAnsi="Times" w:cs="Times"/>
          <w:color w:val="1C1C1C"/>
          <w:sz w:val="26"/>
          <w:szCs w:val="26"/>
        </w:rPr>
        <w:t xml:space="preserve"> aan maximaal 32 kinderen per dag in 3 </w:t>
      </w:r>
      <w:r w:rsidR="00E33C09" w:rsidRPr="007846F2">
        <w:rPr>
          <w:rFonts w:ascii="Times" w:hAnsi="Times" w:cs="Times"/>
          <w:color w:val="1C1C1C"/>
          <w:sz w:val="26"/>
          <w:szCs w:val="26"/>
        </w:rPr>
        <w:t>verticale groep</w:t>
      </w:r>
      <w:r w:rsidR="00687246" w:rsidRPr="007846F2">
        <w:rPr>
          <w:rFonts w:ascii="Times" w:hAnsi="Times" w:cs="Times"/>
          <w:color w:val="1C1C1C"/>
          <w:sz w:val="26"/>
          <w:szCs w:val="26"/>
        </w:rPr>
        <w:t>en</w:t>
      </w:r>
      <w:r w:rsidR="00E33C09" w:rsidRPr="007846F2">
        <w:rPr>
          <w:rFonts w:ascii="Times" w:hAnsi="Times" w:cs="Times"/>
          <w:color w:val="1C1C1C"/>
          <w:sz w:val="26"/>
          <w:szCs w:val="26"/>
        </w:rPr>
        <w:t xml:space="preserve"> in de leeftijd van 0 tot 4 jaar.</w:t>
      </w:r>
    </w:p>
    <w:p w14:paraId="11A773F2" w14:textId="77777777" w:rsidR="007846F2" w:rsidRPr="007846F2" w:rsidRDefault="007846F2" w:rsidP="007846F2">
      <w:pPr>
        <w:widowControl w:val="0"/>
        <w:autoSpaceDE w:val="0"/>
        <w:autoSpaceDN w:val="0"/>
        <w:adjustRightInd w:val="0"/>
        <w:rPr>
          <w:rFonts w:ascii="Times" w:hAnsi="Times" w:cs="Times"/>
          <w:color w:val="1C1C1C"/>
          <w:sz w:val="26"/>
          <w:szCs w:val="26"/>
        </w:rPr>
      </w:pPr>
    </w:p>
    <w:p w14:paraId="41B73B4F" w14:textId="77777777" w:rsidR="00687246" w:rsidRDefault="00687246" w:rsidP="007846F2">
      <w:pPr>
        <w:widowControl w:val="0"/>
        <w:autoSpaceDE w:val="0"/>
        <w:autoSpaceDN w:val="0"/>
        <w:adjustRightInd w:val="0"/>
        <w:rPr>
          <w:rFonts w:ascii="Times" w:hAnsi="Times" w:cs="Times"/>
          <w:color w:val="1C1C1C"/>
          <w:sz w:val="26"/>
          <w:szCs w:val="26"/>
        </w:rPr>
      </w:pPr>
      <w:r w:rsidRPr="007846F2">
        <w:rPr>
          <w:rFonts w:ascii="Times" w:hAnsi="Times" w:cs="Times"/>
          <w:color w:val="1C1C1C"/>
          <w:sz w:val="26"/>
          <w:szCs w:val="26"/>
        </w:rPr>
        <w:t xml:space="preserve">Op deze locatie zijn 3 groepen en het hoofdkantoor gevestigd. </w:t>
      </w:r>
    </w:p>
    <w:p w14:paraId="6017BAA4" w14:textId="77777777" w:rsidR="007846F2" w:rsidRPr="007846F2" w:rsidRDefault="007846F2" w:rsidP="007846F2">
      <w:pPr>
        <w:widowControl w:val="0"/>
        <w:autoSpaceDE w:val="0"/>
        <w:autoSpaceDN w:val="0"/>
        <w:adjustRightInd w:val="0"/>
        <w:rPr>
          <w:rFonts w:ascii="Times" w:hAnsi="Times" w:cs="Times"/>
          <w:color w:val="1C1C1C"/>
          <w:sz w:val="26"/>
          <w:szCs w:val="26"/>
        </w:rPr>
      </w:pPr>
    </w:p>
    <w:p w14:paraId="119BD463" w14:textId="7CD17837" w:rsidR="00C83306" w:rsidRDefault="00E33C09" w:rsidP="007846F2">
      <w:pPr>
        <w:widowControl w:val="0"/>
        <w:autoSpaceDE w:val="0"/>
        <w:autoSpaceDN w:val="0"/>
        <w:adjustRightInd w:val="0"/>
        <w:rPr>
          <w:rFonts w:ascii="Times" w:hAnsi="Times" w:cs="Times"/>
          <w:color w:val="1C1C1C"/>
          <w:sz w:val="26"/>
          <w:szCs w:val="26"/>
        </w:rPr>
      </w:pPr>
      <w:r w:rsidRPr="007846F2">
        <w:rPr>
          <w:rFonts w:ascii="Times" w:hAnsi="Times" w:cs="Times"/>
          <w:color w:val="1C1C1C"/>
          <w:sz w:val="26"/>
          <w:szCs w:val="26"/>
        </w:rPr>
        <w:t xml:space="preserve">Wij vangen kinderen op in verticale groepen. Dat houdt in dat kinderen van verschillende leeftijden met elkaar de dag door brengen. Op deze manier kunnen kinderen, net als thuis, op een natuurlijke manier van elkaar leren of elkaar helpen. Kinderen onderling kunnen elkaar ook </w:t>
      </w:r>
      <w:r w:rsidRPr="007846F2">
        <w:rPr>
          <w:rFonts w:ascii="Times" w:hAnsi="Times" w:cs="Times"/>
          <w:b/>
          <w:color w:val="0000FF"/>
          <w:sz w:val="26"/>
          <w:szCs w:val="26"/>
        </w:rPr>
        <w:t xml:space="preserve">veiligheid </w:t>
      </w:r>
      <w:r w:rsidRPr="007846F2">
        <w:rPr>
          <w:rFonts w:ascii="Times" w:hAnsi="Times" w:cs="Times"/>
          <w:color w:val="1C1C1C"/>
          <w:sz w:val="26"/>
          <w:szCs w:val="26"/>
        </w:rPr>
        <w:t xml:space="preserve">bieden. Een verticale groep heeft daarnaast het voordeel dat de kinderen gedurende de hele periode van opvang op dezelfde groep, met dezelfde medewerkers contact hebben. Deze stabiele omgeving maakt het mogelijk zich veilig te kunnen ontwikkelen en banden op te bouwen. Onze verticale groepen bestaan </w:t>
      </w:r>
      <w:r w:rsidR="00E219AB" w:rsidRPr="007846F2">
        <w:rPr>
          <w:rFonts w:ascii="Times" w:hAnsi="Times" w:cs="Times"/>
          <w:color w:val="1C1C1C"/>
          <w:sz w:val="26"/>
          <w:szCs w:val="26"/>
        </w:rPr>
        <w:t xml:space="preserve">op deze vestiging </w:t>
      </w:r>
      <w:r w:rsidR="006335D3" w:rsidRPr="007846F2">
        <w:rPr>
          <w:rFonts w:ascii="Times" w:hAnsi="Times" w:cs="Times"/>
          <w:color w:val="1C1C1C"/>
          <w:sz w:val="26"/>
          <w:szCs w:val="26"/>
        </w:rPr>
        <w:t xml:space="preserve">uit maximaal </w:t>
      </w:r>
      <w:r w:rsidR="00FF247D" w:rsidRPr="007846F2">
        <w:rPr>
          <w:rFonts w:ascii="Times" w:hAnsi="Times" w:cs="Times"/>
          <w:color w:val="1C1C1C"/>
          <w:sz w:val="26"/>
          <w:szCs w:val="26"/>
        </w:rPr>
        <w:t xml:space="preserve">9, 10 of </w:t>
      </w:r>
      <w:r w:rsidR="006335D3" w:rsidRPr="007846F2">
        <w:rPr>
          <w:rFonts w:ascii="Times" w:hAnsi="Times" w:cs="Times"/>
          <w:color w:val="1C1C1C"/>
          <w:sz w:val="26"/>
          <w:szCs w:val="26"/>
        </w:rPr>
        <w:t>13</w:t>
      </w:r>
      <w:r w:rsidRPr="007846F2">
        <w:rPr>
          <w:rFonts w:ascii="Times" w:hAnsi="Times" w:cs="Times"/>
          <w:color w:val="1C1C1C"/>
          <w:sz w:val="26"/>
          <w:szCs w:val="26"/>
        </w:rPr>
        <w:t xml:space="preserve"> kinderen per groep</w:t>
      </w:r>
      <w:r w:rsidR="00C83306" w:rsidRPr="007846F2">
        <w:rPr>
          <w:rFonts w:ascii="Times" w:hAnsi="Times" w:cs="Times"/>
          <w:color w:val="1C1C1C"/>
          <w:sz w:val="26"/>
          <w:szCs w:val="26"/>
        </w:rPr>
        <w:t xml:space="preserve">. Per groep staan er </w:t>
      </w:r>
      <w:r w:rsidR="00F22343" w:rsidRPr="007846F2">
        <w:rPr>
          <w:rFonts w:ascii="Times" w:hAnsi="Times" w:cs="Times"/>
          <w:color w:val="1C1C1C"/>
          <w:sz w:val="26"/>
          <w:szCs w:val="26"/>
        </w:rPr>
        <w:t>tenminste 2</w:t>
      </w:r>
      <w:r w:rsidR="00C83306" w:rsidRPr="007846F2">
        <w:rPr>
          <w:rFonts w:ascii="Times" w:hAnsi="Times" w:cs="Times"/>
          <w:color w:val="1C1C1C"/>
          <w:sz w:val="26"/>
          <w:szCs w:val="26"/>
        </w:rPr>
        <w:t xml:space="preserve"> pedagogische medewerkers.</w:t>
      </w:r>
    </w:p>
    <w:p w14:paraId="09601A78" w14:textId="77777777" w:rsidR="007846F2" w:rsidRPr="007846F2" w:rsidRDefault="007846F2" w:rsidP="007846F2">
      <w:pPr>
        <w:widowControl w:val="0"/>
        <w:autoSpaceDE w:val="0"/>
        <w:autoSpaceDN w:val="0"/>
        <w:adjustRightInd w:val="0"/>
        <w:rPr>
          <w:rFonts w:ascii="Times" w:hAnsi="Times" w:cs="Times"/>
          <w:color w:val="1C1C1C"/>
          <w:sz w:val="26"/>
          <w:szCs w:val="26"/>
        </w:rPr>
      </w:pPr>
    </w:p>
    <w:p w14:paraId="69E7A4A7" w14:textId="29944007" w:rsidR="00C83306" w:rsidRDefault="00C83306" w:rsidP="007846F2">
      <w:pPr>
        <w:widowControl w:val="0"/>
        <w:autoSpaceDE w:val="0"/>
        <w:autoSpaceDN w:val="0"/>
        <w:adjustRightInd w:val="0"/>
        <w:rPr>
          <w:rFonts w:ascii="Times" w:hAnsi="Times" w:cs="Times"/>
          <w:color w:val="1C1C1C"/>
          <w:sz w:val="26"/>
          <w:szCs w:val="26"/>
        </w:rPr>
      </w:pPr>
      <w:r w:rsidRPr="007846F2">
        <w:rPr>
          <w:rFonts w:ascii="Times" w:hAnsi="Times" w:cs="Times"/>
          <w:color w:val="1C1C1C"/>
          <w:sz w:val="26"/>
          <w:szCs w:val="26"/>
        </w:rPr>
        <w:t xml:space="preserve">Op de begane grond bevinden zich twee groepen genaamd de rupsjes en de lieveheersbeestjes. De rupsjes </w:t>
      </w:r>
      <w:r w:rsidR="005A52A9" w:rsidRPr="007846F2">
        <w:rPr>
          <w:rFonts w:ascii="Times" w:hAnsi="Times" w:cs="Times"/>
          <w:color w:val="1C1C1C"/>
          <w:sz w:val="26"/>
          <w:szCs w:val="26"/>
        </w:rPr>
        <w:t>is een horizont</w:t>
      </w:r>
      <w:r w:rsidRPr="007846F2">
        <w:rPr>
          <w:rFonts w:ascii="Times" w:hAnsi="Times" w:cs="Times"/>
          <w:color w:val="1C1C1C"/>
          <w:sz w:val="26"/>
          <w:szCs w:val="26"/>
        </w:rPr>
        <w:t>ale babygroep van 0 tot 2 jaar. De rupsjes biedt opvang aan maximaal 9 baby’s. De lieveheersbeestjes is een verticale groep voor kinderen van 0 tot 4 jaar. De lieveheersbeestjes biedt opvang aan maximaal 10 kinderen. Een kleine trap naar boven bevinden zich de vlinders. De vlinders</w:t>
      </w:r>
      <w:r w:rsidR="005A52A9" w:rsidRPr="007846F2">
        <w:rPr>
          <w:rFonts w:ascii="Times" w:hAnsi="Times" w:cs="Times"/>
          <w:color w:val="1C1C1C"/>
          <w:sz w:val="26"/>
          <w:szCs w:val="26"/>
        </w:rPr>
        <w:t xml:space="preserve"> is een horizont</w:t>
      </w:r>
      <w:r w:rsidRPr="007846F2">
        <w:rPr>
          <w:rFonts w:ascii="Times" w:hAnsi="Times" w:cs="Times"/>
          <w:color w:val="1C1C1C"/>
          <w:sz w:val="26"/>
          <w:szCs w:val="26"/>
        </w:rPr>
        <w:t xml:space="preserve">ale groep, </w:t>
      </w:r>
      <w:r w:rsidR="005A52A9" w:rsidRPr="007846F2">
        <w:rPr>
          <w:rFonts w:ascii="Times" w:hAnsi="Times" w:cs="Times"/>
          <w:color w:val="1C1C1C"/>
          <w:sz w:val="26"/>
          <w:szCs w:val="26"/>
        </w:rPr>
        <w:t>waarbij kinderen van 2</w:t>
      </w:r>
      <w:r w:rsidRPr="007846F2">
        <w:rPr>
          <w:rFonts w:ascii="Times" w:hAnsi="Times" w:cs="Times"/>
          <w:color w:val="1C1C1C"/>
          <w:sz w:val="26"/>
          <w:szCs w:val="26"/>
        </w:rPr>
        <w:t xml:space="preserve"> tot 4 jaar in 1 groep zitten. De vlinders biedt opvang aan maximaal 13 kinderen. Aangrenzend aan de groepen is er een gezamenlijke buitenruimte speciaal voor de kinderen.  </w:t>
      </w:r>
    </w:p>
    <w:p w14:paraId="46E42EDB" w14:textId="77777777" w:rsidR="007846F2" w:rsidRPr="007846F2" w:rsidRDefault="007846F2" w:rsidP="007846F2">
      <w:pPr>
        <w:widowControl w:val="0"/>
        <w:autoSpaceDE w:val="0"/>
        <w:autoSpaceDN w:val="0"/>
        <w:adjustRightInd w:val="0"/>
        <w:rPr>
          <w:rFonts w:ascii="Times" w:hAnsi="Times" w:cs="Times"/>
          <w:color w:val="1C1C1C"/>
          <w:sz w:val="26"/>
          <w:szCs w:val="26"/>
        </w:rPr>
      </w:pPr>
    </w:p>
    <w:p w14:paraId="5DCDF13E" w14:textId="77777777" w:rsidR="00C83306" w:rsidRDefault="00C83306" w:rsidP="00C83306">
      <w:pPr>
        <w:widowControl w:val="0"/>
        <w:autoSpaceDE w:val="0"/>
        <w:autoSpaceDN w:val="0"/>
        <w:adjustRightInd w:val="0"/>
        <w:rPr>
          <w:rFonts w:ascii="Times" w:hAnsi="Times" w:cs="Times"/>
          <w:color w:val="1C1C1C"/>
          <w:sz w:val="26"/>
          <w:szCs w:val="26"/>
        </w:rPr>
      </w:pPr>
      <w:r>
        <w:rPr>
          <w:rFonts w:ascii="Times" w:hAnsi="Times" w:cs="Times"/>
          <w:color w:val="1C1C1C"/>
          <w:sz w:val="26"/>
          <w:szCs w:val="26"/>
        </w:rPr>
        <w:t xml:space="preserve">De </w:t>
      </w:r>
      <w:r w:rsidRPr="007846F2">
        <w:rPr>
          <w:rFonts w:ascii="Times" w:hAnsi="Times" w:cs="Times"/>
          <w:b/>
          <w:color w:val="0000FF"/>
          <w:sz w:val="26"/>
          <w:szCs w:val="26"/>
        </w:rPr>
        <w:t>inrichting</w:t>
      </w:r>
      <w:r>
        <w:rPr>
          <w:rFonts w:ascii="Times" w:hAnsi="Times" w:cs="Times"/>
          <w:color w:val="1C1C1C"/>
          <w:sz w:val="26"/>
          <w:szCs w:val="26"/>
        </w:rPr>
        <w:t xml:space="preserve"> van al onze vestigingen is volledig op kinderen afgestemd.</w:t>
      </w:r>
    </w:p>
    <w:p w14:paraId="77CB30CC" w14:textId="7E2EFA4E" w:rsidR="00927BC4" w:rsidRPr="005A52A9" w:rsidRDefault="00927BC4" w:rsidP="00C83306">
      <w:pPr>
        <w:widowControl w:val="0"/>
        <w:autoSpaceDE w:val="0"/>
        <w:autoSpaceDN w:val="0"/>
        <w:adjustRightInd w:val="0"/>
        <w:rPr>
          <w:rFonts w:ascii="Times" w:hAnsi="Times" w:cs="Times"/>
          <w:color w:val="1C1C1C"/>
          <w:sz w:val="26"/>
          <w:szCs w:val="26"/>
        </w:rPr>
      </w:pPr>
    </w:p>
    <w:p w14:paraId="38973DF7" w14:textId="7C88AA86" w:rsidR="00D3306A" w:rsidRDefault="00C83306" w:rsidP="00C83306">
      <w:pPr>
        <w:widowControl w:val="0"/>
        <w:autoSpaceDE w:val="0"/>
        <w:autoSpaceDN w:val="0"/>
        <w:adjustRightInd w:val="0"/>
        <w:rPr>
          <w:rFonts w:ascii="Times" w:hAnsi="Times" w:cs="Times"/>
          <w:color w:val="2C1401"/>
          <w:sz w:val="26"/>
          <w:szCs w:val="26"/>
        </w:rPr>
      </w:pPr>
      <w:r>
        <w:t xml:space="preserve">Van </w:t>
      </w:r>
      <w:proofErr w:type="spellStart"/>
      <w:r>
        <w:t>Hogendorpplein</w:t>
      </w:r>
      <w:proofErr w:type="spellEnd"/>
      <w:r>
        <w:t xml:space="preserve"> </w:t>
      </w:r>
      <w:r w:rsidR="000C7749">
        <w:rPr>
          <w:rFonts w:ascii="Times" w:hAnsi="Times" w:cs="Times"/>
          <w:color w:val="1C1C1C"/>
          <w:sz w:val="26"/>
          <w:szCs w:val="26"/>
        </w:rPr>
        <w:t xml:space="preserve">is een grote </w:t>
      </w:r>
      <w:r>
        <w:rPr>
          <w:rFonts w:ascii="Times" w:hAnsi="Times" w:cs="Times"/>
          <w:color w:val="1C1C1C"/>
          <w:sz w:val="26"/>
          <w:szCs w:val="26"/>
        </w:rPr>
        <w:t xml:space="preserve">vestiging </w:t>
      </w:r>
      <w:r w:rsidR="00927BC4">
        <w:rPr>
          <w:rFonts w:ascii="Times" w:hAnsi="Times" w:cs="Times"/>
          <w:color w:val="1C1C1C"/>
          <w:sz w:val="26"/>
          <w:szCs w:val="26"/>
        </w:rPr>
        <w:t>met drie kleinschalige groepen.</w:t>
      </w:r>
      <w:r w:rsidR="000C7749">
        <w:rPr>
          <w:rFonts w:ascii="Times" w:hAnsi="Times" w:cs="Times"/>
          <w:color w:val="1C1C1C"/>
          <w:sz w:val="26"/>
          <w:szCs w:val="26"/>
        </w:rPr>
        <w:t xml:space="preserve"> Deze vestiging heeft een</w:t>
      </w:r>
      <w:r w:rsidR="00927BC4">
        <w:rPr>
          <w:rFonts w:ascii="Times" w:hAnsi="Times" w:cs="Times"/>
          <w:color w:val="1C1C1C"/>
          <w:sz w:val="26"/>
          <w:szCs w:val="26"/>
        </w:rPr>
        <w:t xml:space="preserve"> </w:t>
      </w:r>
      <w:r w:rsidR="00D8451A">
        <w:rPr>
          <w:rFonts w:ascii="Times" w:hAnsi="Times" w:cs="Times"/>
          <w:color w:val="1C1C1C"/>
          <w:sz w:val="26"/>
          <w:szCs w:val="26"/>
        </w:rPr>
        <w:t xml:space="preserve">heerlijke </w:t>
      </w:r>
      <w:r>
        <w:rPr>
          <w:rFonts w:ascii="Times" w:hAnsi="Times" w:cs="Times"/>
          <w:color w:val="1C1C1C"/>
          <w:sz w:val="26"/>
          <w:szCs w:val="26"/>
        </w:rPr>
        <w:t xml:space="preserve">buitenruimte </w:t>
      </w:r>
      <w:r w:rsidR="00D8451A">
        <w:rPr>
          <w:rFonts w:ascii="Times" w:hAnsi="Times" w:cs="Times"/>
          <w:color w:val="1C1C1C"/>
          <w:sz w:val="26"/>
          <w:szCs w:val="26"/>
        </w:rPr>
        <w:t>van meer dan</w:t>
      </w:r>
      <w:r w:rsidR="00927BC4">
        <w:rPr>
          <w:rFonts w:ascii="Times" w:hAnsi="Times" w:cs="Times"/>
          <w:color w:val="1C1C1C"/>
          <w:sz w:val="26"/>
          <w:szCs w:val="26"/>
        </w:rPr>
        <w:t xml:space="preserve"> 200 m2 </w:t>
      </w:r>
      <w:r w:rsidRPr="006D6E98">
        <w:rPr>
          <w:rFonts w:ascii="Times" w:hAnsi="Times" w:cs="Times"/>
          <w:color w:val="2C1401"/>
          <w:sz w:val="26"/>
          <w:szCs w:val="26"/>
        </w:rPr>
        <w:t>waar de kinderen</w:t>
      </w:r>
      <w:r>
        <w:rPr>
          <w:rFonts w:ascii="Times" w:hAnsi="Times" w:cs="Times"/>
          <w:color w:val="2C1401"/>
          <w:sz w:val="26"/>
          <w:szCs w:val="26"/>
        </w:rPr>
        <w:t xml:space="preserve"> lekker kunnen spelen</w:t>
      </w:r>
      <w:r w:rsidR="00D8451A">
        <w:rPr>
          <w:rFonts w:ascii="Times" w:hAnsi="Times" w:cs="Times"/>
          <w:color w:val="2C1401"/>
          <w:sz w:val="26"/>
          <w:szCs w:val="26"/>
        </w:rPr>
        <w:t xml:space="preserve"> en ee</w:t>
      </w:r>
      <w:r w:rsidR="000C7749">
        <w:rPr>
          <w:rFonts w:ascii="Times" w:hAnsi="Times" w:cs="Times"/>
          <w:color w:val="2C1401"/>
          <w:sz w:val="26"/>
          <w:szCs w:val="26"/>
        </w:rPr>
        <w:t>n ruime zandbak met zandspeelgoed. In de</w:t>
      </w:r>
      <w:r w:rsidR="000C7749">
        <w:rPr>
          <w:rFonts w:ascii="Times" w:hAnsi="Times" w:cs="Times"/>
          <w:color w:val="1C1C1C"/>
          <w:sz w:val="26"/>
          <w:szCs w:val="26"/>
        </w:rPr>
        <w:t xml:space="preserve"> buitenkast is voldoende speelmateriaal</w:t>
      </w:r>
      <w:r w:rsidR="000C7749" w:rsidRPr="005761AF">
        <w:rPr>
          <w:rFonts w:ascii="Times" w:hAnsi="Times" w:cs="Times"/>
          <w:color w:val="1C1C1C"/>
          <w:sz w:val="26"/>
          <w:szCs w:val="26"/>
        </w:rPr>
        <w:t xml:space="preserve"> aanwe</w:t>
      </w:r>
      <w:r w:rsidR="000C7749">
        <w:rPr>
          <w:rFonts w:ascii="Times" w:hAnsi="Times" w:cs="Times"/>
          <w:color w:val="1C1C1C"/>
          <w:sz w:val="26"/>
          <w:szCs w:val="26"/>
        </w:rPr>
        <w:t>zig, zoals fietsen en steps maar ook bellenblaas en stoepkrijt.</w:t>
      </w:r>
      <w:r w:rsidR="000C7749">
        <w:rPr>
          <w:rFonts w:ascii="Times" w:hAnsi="Times" w:cs="Times"/>
          <w:color w:val="2C1401"/>
          <w:sz w:val="26"/>
          <w:szCs w:val="26"/>
        </w:rPr>
        <w:t xml:space="preserve"> </w:t>
      </w:r>
      <w:r>
        <w:rPr>
          <w:rFonts w:ascii="Times" w:hAnsi="Times" w:cs="Times"/>
          <w:color w:val="1C1C1C"/>
          <w:sz w:val="26"/>
          <w:szCs w:val="26"/>
        </w:rPr>
        <w:t xml:space="preserve">Op deze vestiging </w:t>
      </w:r>
      <w:r w:rsidR="00927BC4">
        <w:rPr>
          <w:rFonts w:ascii="Times" w:hAnsi="Times" w:cs="Times"/>
          <w:color w:val="1C1C1C"/>
          <w:sz w:val="26"/>
          <w:szCs w:val="26"/>
        </w:rPr>
        <w:t>is e</w:t>
      </w:r>
      <w:r w:rsidR="00927BC4">
        <w:rPr>
          <w:rFonts w:ascii="Times" w:hAnsi="Times" w:cs="Times"/>
          <w:color w:val="2C1401"/>
          <w:sz w:val="26"/>
          <w:szCs w:val="26"/>
        </w:rPr>
        <w:t xml:space="preserve">r </w:t>
      </w:r>
      <w:r w:rsidR="00927BC4" w:rsidRPr="00C83306">
        <w:rPr>
          <w:rFonts w:ascii="Times" w:hAnsi="Times" w:cs="Times"/>
          <w:color w:val="2C1401"/>
          <w:sz w:val="26"/>
          <w:szCs w:val="26"/>
        </w:rPr>
        <w:t>een biologisch</w:t>
      </w:r>
      <w:r w:rsidR="00927BC4">
        <w:rPr>
          <w:rFonts w:ascii="Times" w:hAnsi="Times" w:cs="Times"/>
          <w:color w:val="2C1401"/>
          <w:sz w:val="26"/>
          <w:szCs w:val="26"/>
        </w:rPr>
        <w:t>e moestuin aangelegd speciaal voor de kinderen!</w:t>
      </w:r>
      <w:r w:rsidR="00D8451A">
        <w:rPr>
          <w:rFonts w:ascii="Times" w:hAnsi="Times" w:cs="Times"/>
          <w:color w:val="2C1401"/>
          <w:sz w:val="26"/>
          <w:szCs w:val="26"/>
        </w:rPr>
        <w:t xml:space="preserve"> </w:t>
      </w:r>
      <w:r w:rsidR="000C7749">
        <w:rPr>
          <w:rFonts w:ascii="Times" w:hAnsi="Times" w:cs="Times"/>
          <w:color w:val="2C1401"/>
          <w:sz w:val="26"/>
          <w:szCs w:val="26"/>
        </w:rPr>
        <w:t xml:space="preserve">Vestiging van </w:t>
      </w:r>
      <w:proofErr w:type="spellStart"/>
      <w:r w:rsidR="000C7749">
        <w:rPr>
          <w:rFonts w:ascii="Times" w:hAnsi="Times" w:cs="Times"/>
          <w:color w:val="2C1401"/>
          <w:sz w:val="26"/>
          <w:szCs w:val="26"/>
        </w:rPr>
        <w:t>Hogendorpplein</w:t>
      </w:r>
      <w:proofErr w:type="spellEnd"/>
      <w:r w:rsidR="000C7749">
        <w:rPr>
          <w:rFonts w:ascii="Times" w:hAnsi="Times" w:cs="Times"/>
          <w:color w:val="2C1401"/>
          <w:sz w:val="26"/>
          <w:szCs w:val="26"/>
        </w:rPr>
        <w:t xml:space="preserve"> heeft</w:t>
      </w:r>
      <w:r w:rsidR="00927BC4">
        <w:rPr>
          <w:rFonts w:ascii="Times" w:hAnsi="Times" w:cs="Times"/>
          <w:color w:val="2C1401"/>
          <w:sz w:val="26"/>
          <w:szCs w:val="26"/>
        </w:rPr>
        <w:t xml:space="preserve"> een eigen atelier waar kinderen uit verschillende stamgroepen de mooiste creaties kunnen maken.</w:t>
      </w:r>
    </w:p>
    <w:p w14:paraId="2C0C8384" w14:textId="77777777" w:rsidR="00D8451A" w:rsidRPr="000C7749" w:rsidRDefault="00D8451A" w:rsidP="00C83306">
      <w:pPr>
        <w:widowControl w:val="0"/>
        <w:autoSpaceDE w:val="0"/>
        <w:autoSpaceDN w:val="0"/>
        <w:adjustRightInd w:val="0"/>
        <w:rPr>
          <w:rFonts w:ascii="Times" w:hAnsi="Times" w:cs="Times"/>
          <w:color w:val="2C1401"/>
          <w:sz w:val="26"/>
          <w:szCs w:val="26"/>
        </w:rPr>
      </w:pPr>
    </w:p>
    <w:p w14:paraId="004D8D01" w14:textId="3AE6696A" w:rsidR="000C7749" w:rsidRDefault="00D8451A" w:rsidP="007846F2">
      <w:pPr>
        <w:widowControl w:val="0"/>
        <w:autoSpaceDE w:val="0"/>
        <w:autoSpaceDN w:val="0"/>
        <w:adjustRightInd w:val="0"/>
        <w:rPr>
          <w:rFonts w:ascii="Times" w:hAnsi="Times" w:cs="Times"/>
          <w:color w:val="2C1401"/>
          <w:sz w:val="26"/>
          <w:szCs w:val="26"/>
        </w:rPr>
      </w:pPr>
      <w:r>
        <w:rPr>
          <w:rFonts w:ascii="Times" w:hAnsi="Times" w:cs="Times"/>
          <w:color w:val="2C1401"/>
          <w:sz w:val="26"/>
          <w:szCs w:val="26"/>
        </w:rPr>
        <w:t xml:space="preserve">Op deze vestiging staat </w:t>
      </w:r>
      <w:r w:rsidRPr="00C83306">
        <w:rPr>
          <w:rFonts w:ascii="Times" w:hAnsi="Times" w:cs="Times"/>
          <w:color w:val="2C1401"/>
          <w:sz w:val="26"/>
          <w:szCs w:val="26"/>
        </w:rPr>
        <w:t>een e</w:t>
      </w:r>
      <w:r>
        <w:rPr>
          <w:rFonts w:ascii="Times" w:hAnsi="Times" w:cs="Times"/>
          <w:color w:val="2C1401"/>
          <w:sz w:val="26"/>
          <w:szCs w:val="26"/>
        </w:rPr>
        <w:t xml:space="preserve">lektrische bolderkar, de </w:t>
      </w:r>
      <w:proofErr w:type="spellStart"/>
      <w:r>
        <w:rPr>
          <w:rFonts w:ascii="Times" w:hAnsi="Times" w:cs="Times"/>
          <w:color w:val="2C1401"/>
          <w:sz w:val="26"/>
          <w:szCs w:val="26"/>
        </w:rPr>
        <w:t>Stint</w:t>
      </w:r>
      <w:proofErr w:type="spellEnd"/>
      <w:r>
        <w:rPr>
          <w:rFonts w:ascii="Times" w:hAnsi="Times" w:cs="Times"/>
          <w:color w:val="2C1401"/>
          <w:sz w:val="26"/>
          <w:szCs w:val="26"/>
        </w:rPr>
        <w:t>. M</w:t>
      </w:r>
      <w:r w:rsidR="00AF2ABC">
        <w:rPr>
          <w:rFonts w:ascii="Times" w:hAnsi="Times" w:cs="Times"/>
          <w:color w:val="2C1401"/>
          <w:sz w:val="26"/>
          <w:szCs w:val="26"/>
        </w:rPr>
        <w:t xml:space="preserve">et de </w:t>
      </w:r>
      <w:proofErr w:type="spellStart"/>
      <w:r w:rsidR="00AF2ABC">
        <w:rPr>
          <w:rFonts w:ascii="Times" w:hAnsi="Times" w:cs="Times"/>
          <w:color w:val="2C1401"/>
          <w:sz w:val="26"/>
          <w:szCs w:val="26"/>
        </w:rPr>
        <w:t>Stint</w:t>
      </w:r>
      <w:proofErr w:type="spellEnd"/>
      <w:r w:rsidR="00AF2ABC">
        <w:rPr>
          <w:rFonts w:ascii="Times" w:hAnsi="Times" w:cs="Times"/>
          <w:color w:val="2C1401"/>
          <w:sz w:val="26"/>
          <w:szCs w:val="26"/>
        </w:rPr>
        <w:t xml:space="preserve"> kunnen</w:t>
      </w:r>
      <w:r w:rsidR="0041651B">
        <w:rPr>
          <w:rFonts w:ascii="Times" w:hAnsi="Times" w:cs="Times"/>
          <w:color w:val="2C1401"/>
          <w:sz w:val="26"/>
          <w:szCs w:val="26"/>
        </w:rPr>
        <w:t xml:space="preserve"> we met</w:t>
      </w:r>
      <w:r>
        <w:rPr>
          <w:rFonts w:ascii="Times" w:hAnsi="Times" w:cs="Times"/>
          <w:color w:val="2C1401"/>
          <w:sz w:val="26"/>
          <w:szCs w:val="26"/>
        </w:rPr>
        <w:t xml:space="preserve"> </w:t>
      </w:r>
      <w:r w:rsidRPr="00C83306">
        <w:rPr>
          <w:rFonts w:ascii="Times" w:hAnsi="Times" w:cs="Times"/>
          <w:color w:val="2C1401"/>
          <w:sz w:val="26"/>
          <w:szCs w:val="26"/>
        </w:rPr>
        <w:t xml:space="preserve">kinderen vanaf 2 jaar </w:t>
      </w:r>
      <w:r>
        <w:rPr>
          <w:rFonts w:ascii="Times" w:hAnsi="Times" w:cs="Times"/>
          <w:color w:val="2C1401"/>
          <w:sz w:val="26"/>
          <w:szCs w:val="26"/>
        </w:rPr>
        <w:t xml:space="preserve">leuke uitstapjes maken naar bijvoorbeeld Artis of de kinderboerderij.  </w:t>
      </w:r>
      <w:r w:rsidRPr="00C83306">
        <w:rPr>
          <w:rFonts w:ascii="Times" w:hAnsi="Times" w:cs="Times"/>
          <w:color w:val="2C1401"/>
          <w:sz w:val="26"/>
          <w:szCs w:val="26"/>
        </w:rPr>
        <w:t xml:space="preserve"> </w:t>
      </w:r>
    </w:p>
    <w:p w14:paraId="3466E9E4" w14:textId="77777777" w:rsidR="007846F2" w:rsidRPr="007846F2" w:rsidRDefault="007846F2" w:rsidP="007846F2">
      <w:pPr>
        <w:widowControl w:val="0"/>
        <w:autoSpaceDE w:val="0"/>
        <w:autoSpaceDN w:val="0"/>
        <w:adjustRightInd w:val="0"/>
        <w:rPr>
          <w:rFonts w:ascii="Times" w:hAnsi="Times" w:cs="Times"/>
          <w:color w:val="2C1401"/>
          <w:sz w:val="26"/>
          <w:szCs w:val="26"/>
        </w:rPr>
      </w:pPr>
      <w:bookmarkStart w:id="0" w:name="_GoBack"/>
      <w:bookmarkEnd w:id="0"/>
    </w:p>
    <w:p w14:paraId="717B65F4" w14:textId="1EE6A6DB" w:rsidR="00E33C09" w:rsidRDefault="006C22F4" w:rsidP="00E33C09">
      <w:pPr>
        <w:widowControl w:val="0"/>
        <w:autoSpaceDE w:val="0"/>
        <w:autoSpaceDN w:val="0"/>
        <w:adjustRightInd w:val="0"/>
        <w:spacing w:after="240"/>
      </w:pPr>
      <w:r>
        <w:t xml:space="preserve">Adres: van </w:t>
      </w:r>
      <w:proofErr w:type="spellStart"/>
      <w:r>
        <w:t>Hogendorpplein</w:t>
      </w:r>
      <w:proofErr w:type="spellEnd"/>
      <w:r>
        <w:t xml:space="preserve"> 104, 1051 DA Amsterdam</w:t>
      </w:r>
    </w:p>
    <w:p w14:paraId="6AF9A77A" w14:textId="7C4ABE1E" w:rsidR="00927BC4" w:rsidRPr="00D8451A" w:rsidRDefault="003F1FB7" w:rsidP="00D8451A">
      <w:pPr>
        <w:widowControl w:val="0"/>
        <w:autoSpaceDE w:val="0"/>
        <w:autoSpaceDN w:val="0"/>
        <w:adjustRightInd w:val="0"/>
        <w:spacing w:after="240"/>
        <w:rPr>
          <w:b/>
          <w:color w:val="0000FF"/>
        </w:rPr>
      </w:pPr>
      <w:r w:rsidRPr="006C22F4">
        <w:rPr>
          <w:b/>
          <w:color w:val="0000FF"/>
        </w:rPr>
        <w:t>C</w:t>
      </w:r>
      <w:r w:rsidR="00D8451A">
        <w:rPr>
          <w:b/>
          <w:color w:val="0000FF"/>
        </w:rPr>
        <w:t>ontact</w:t>
      </w:r>
    </w:p>
    <w:p w14:paraId="1F5921DF" w14:textId="77777777" w:rsidR="003F1FB7" w:rsidRPr="00C83306" w:rsidRDefault="003F1FB7" w:rsidP="00C83306">
      <w:pPr>
        <w:widowControl w:val="0"/>
        <w:autoSpaceDE w:val="0"/>
        <w:autoSpaceDN w:val="0"/>
        <w:adjustRightInd w:val="0"/>
        <w:rPr>
          <w:rFonts w:ascii="Times" w:hAnsi="Times" w:cs="Times"/>
          <w:color w:val="2C1401"/>
          <w:sz w:val="26"/>
          <w:szCs w:val="26"/>
        </w:rPr>
      </w:pPr>
    </w:p>
    <w:sectPr w:rsidR="003F1FB7" w:rsidRPr="00C83306"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66C"/>
    <w:rsid w:val="00044D1B"/>
    <w:rsid w:val="000C7749"/>
    <w:rsid w:val="001B766C"/>
    <w:rsid w:val="003C6AAC"/>
    <w:rsid w:val="003F1FB7"/>
    <w:rsid w:val="0041651B"/>
    <w:rsid w:val="005A52A9"/>
    <w:rsid w:val="006335D3"/>
    <w:rsid w:val="00687246"/>
    <w:rsid w:val="006C22F4"/>
    <w:rsid w:val="007846F2"/>
    <w:rsid w:val="00927BC4"/>
    <w:rsid w:val="00A50C9C"/>
    <w:rsid w:val="00AF26BE"/>
    <w:rsid w:val="00AF2ABC"/>
    <w:rsid w:val="00BE10EC"/>
    <w:rsid w:val="00C83306"/>
    <w:rsid w:val="00D3306A"/>
    <w:rsid w:val="00D8451A"/>
    <w:rsid w:val="00E219AB"/>
    <w:rsid w:val="00E33C09"/>
    <w:rsid w:val="00F22343"/>
    <w:rsid w:val="00F23325"/>
    <w:rsid w:val="00FF06EF"/>
    <w:rsid w:val="00FF247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A908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3F1FB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3F1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373</Words>
  <Characters>2053</Characters>
  <Application>Microsoft Macintosh Word</Application>
  <DocSecurity>0</DocSecurity>
  <Lines>17</Lines>
  <Paragraphs>4</Paragraphs>
  <ScaleCrop>false</ScaleCrop>
  <Company/>
  <LinksUpToDate>false</LinksUpToDate>
  <CharactersWithSpaces>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16</cp:revision>
  <dcterms:created xsi:type="dcterms:W3CDTF">2017-08-26T09:34:00Z</dcterms:created>
  <dcterms:modified xsi:type="dcterms:W3CDTF">2017-10-17T10:44:00Z</dcterms:modified>
</cp:coreProperties>
</file>